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2A" w:rsidRPr="000E2067" w:rsidRDefault="004F5C8D" w:rsidP="004F5C8D">
      <w:pPr>
        <w:jc w:val="right"/>
        <w:rPr>
          <w:rFonts w:ascii="Arial" w:hAnsi="Arial" w:cs="Arial"/>
          <w:b/>
        </w:rPr>
      </w:pPr>
      <w:proofErr w:type="spellStart"/>
      <w:r w:rsidRPr="000E2067">
        <w:rPr>
          <w:rFonts w:ascii="Arial" w:hAnsi="Arial" w:cs="Arial"/>
          <w:b/>
        </w:rPr>
        <w:t>Жовківська</w:t>
      </w:r>
      <w:proofErr w:type="spellEnd"/>
      <w:r w:rsidRPr="000E2067">
        <w:rPr>
          <w:rFonts w:ascii="Arial" w:hAnsi="Arial" w:cs="Arial"/>
          <w:b/>
        </w:rPr>
        <w:t xml:space="preserve"> міська рада</w:t>
      </w:r>
    </w:p>
    <w:p w:rsidR="004F5C8D" w:rsidRPr="000E2067" w:rsidRDefault="004F5C8D" w:rsidP="004F5C8D">
      <w:pPr>
        <w:jc w:val="right"/>
        <w:rPr>
          <w:rFonts w:ascii="Arial" w:hAnsi="Arial" w:cs="Arial"/>
        </w:rPr>
      </w:pPr>
      <w:proofErr w:type="spellStart"/>
      <w:r w:rsidRPr="000E2067">
        <w:rPr>
          <w:rFonts w:ascii="Arial" w:hAnsi="Arial" w:cs="Arial"/>
        </w:rPr>
        <w:t>пл</w:t>
      </w:r>
      <w:proofErr w:type="spellEnd"/>
      <w:r w:rsidRPr="000E2067">
        <w:rPr>
          <w:rFonts w:ascii="Arial" w:hAnsi="Arial" w:cs="Arial"/>
        </w:rPr>
        <w:t xml:space="preserve">. Вічева, 1, м. </w:t>
      </w:r>
      <w:proofErr w:type="spellStart"/>
      <w:r w:rsidRPr="000E2067">
        <w:rPr>
          <w:rFonts w:ascii="Arial" w:hAnsi="Arial" w:cs="Arial"/>
        </w:rPr>
        <w:t>Жовква</w:t>
      </w:r>
      <w:proofErr w:type="spellEnd"/>
      <w:r w:rsidRPr="000E2067">
        <w:rPr>
          <w:rFonts w:ascii="Arial" w:hAnsi="Arial" w:cs="Arial"/>
        </w:rPr>
        <w:t>, Львівська область,</w:t>
      </w:r>
    </w:p>
    <w:p w:rsidR="004F5C8D" w:rsidRPr="000E2067" w:rsidRDefault="004F5C8D" w:rsidP="004F5C8D">
      <w:pPr>
        <w:jc w:val="right"/>
        <w:rPr>
          <w:rFonts w:ascii="Arial" w:hAnsi="Arial" w:cs="Arial"/>
        </w:rPr>
      </w:pPr>
      <w:r w:rsidRPr="000E2067">
        <w:rPr>
          <w:rFonts w:ascii="Arial" w:hAnsi="Arial" w:cs="Arial"/>
        </w:rPr>
        <w:t xml:space="preserve"> 80300</w:t>
      </w:r>
    </w:p>
    <w:p w:rsidR="004F5C8D" w:rsidRPr="000E2067" w:rsidRDefault="004F5C8D" w:rsidP="004F5C8D">
      <w:pPr>
        <w:jc w:val="right"/>
        <w:rPr>
          <w:rFonts w:ascii="Arial" w:hAnsi="Arial" w:cs="Arial"/>
        </w:rPr>
      </w:pPr>
      <w:r w:rsidRPr="000E2067">
        <w:rPr>
          <w:rFonts w:ascii="Arial" w:hAnsi="Arial" w:cs="Arial"/>
        </w:rPr>
        <w:t>___________________________</w:t>
      </w:r>
    </w:p>
    <w:p w:rsidR="004F5C8D" w:rsidRPr="000E2067" w:rsidRDefault="004F5C8D" w:rsidP="004F5C8D">
      <w:pPr>
        <w:jc w:val="right"/>
        <w:rPr>
          <w:rFonts w:ascii="Arial" w:hAnsi="Arial" w:cs="Arial"/>
        </w:rPr>
      </w:pPr>
      <w:r w:rsidRPr="000E2067">
        <w:rPr>
          <w:rFonts w:ascii="Arial" w:hAnsi="Arial" w:cs="Arial"/>
        </w:rPr>
        <w:t>___________________________</w:t>
      </w:r>
    </w:p>
    <w:p w:rsidR="004F5C8D" w:rsidRPr="000E2067" w:rsidRDefault="004F5C8D" w:rsidP="004F5C8D">
      <w:pPr>
        <w:jc w:val="right"/>
        <w:rPr>
          <w:rFonts w:ascii="Arial" w:hAnsi="Arial" w:cs="Arial"/>
        </w:rPr>
      </w:pPr>
      <w:r w:rsidRPr="000E2067">
        <w:rPr>
          <w:rFonts w:ascii="Arial" w:hAnsi="Arial" w:cs="Arial"/>
        </w:rPr>
        <w:t>(прізвище, ім’я, по батькові та адреса заявника)</w:t>
      </w:r>
    </w:p>
    <w:p w:rsidR="004F5C8D" w:rsidRPr="000E2067" w:rsidRDefault="004F5C8D" w:rsidP="004F5C8D">
      <w:pPr>
        <w:jc w:val="center"/>
        <w:rPr>
          <w:rFonts w:ascii="Arial" w:hAnsi="Arial" w:cs="Arial"/>
          <w:b/>
        </w:rPr>
      </w:pPr>
      <w:r w:rsidRPr="000E2067">
        <w:rPr>
          <w:rFonts w:ascii="Arial" w:hAnsi="Arial" w:cs="Arial"/>
          <w:b/>
        </w:rPr>
        <w:t>Заява</w:t>
      </w:r>
    </w:p>
    <w:p w:rsidR="004F5C8D" w:rsidRPr="000E2067" w:rsidRDefault="00163F96" w:rsidP="004F5C8D">
      <w:pPr>
        <w:ind w:firstLine="708"/>
        <w:jc w:val="both"/>
        <w:rPr>
          <w:rFonts w:ascii="Arial" w:hAnsi="Arial" w:cs="Arial"/>
        </w:rPr>
      </w:pPr>
      <w:r w:rsidRPr="000E2067">
        <w:rPr>
          <w:rFonts w:ascii="Arial" w:hAnsi="Arial" w:cs="Arial"/>
        </w:rPr>
        <w:t xml:space="preserve">У місті </w:t>
      </w:r>
      <w:proofErr w:type="spellStart"/>
      <w:r w:rsidRPr="000E2067">
        <w:rPr>
          <w:rFonts w:ascii="Arial" w:hAnsi="Arial" w:cs="Arial"/>
        </w:rPr>
        <w:t>Жовква</w:t>
      </w:r>
      <w:proofErr w:type="spellEnd"/>
      <w:r w:rsidRPr="000E2067">
        <w:rPr>
          <w:rFonts w:ascii="Arial" w:hAnsi="Arial" w:cs="Arial"/>
        </w:rPr>
        <w:t xml:space="preserve"> поблизу___________________________ (необхідно вказати адресу або </w:t>
      </w:r>
      <w:r w:rsidR="00EE3649" w:rsidRPr="000E2067">
        <w:rPr>
          <w:rFonts w:ascii="Arial" w:hAnsi="Arial" w:cs="Arial"/>
        </w:rPr>
        <w:t xml:space="preserve">описати </w:t>
      </w:r>
      <w:r w:rsidRPr="000E2067">
        <w:rPr>
          <w:rFonts w:ascii="Arial" w:hAnsi="Arial" w:cs="Arial"/>
        </w:rPr>
        <w:t xml:space="preserve">місце розташування) </w:t>
      </w:r>
      <w:r w:rsidR="004F5C8D" w:rsidRPr="000E2067">
        <w:rPr>
          <w:rFonts w:ascii="Arial" w:hAnsi="Arial" w:cs="Arial"/>
        </w:rPr>
        <w:t>виявлено несанкціоноване сміттєзвалище</w:t>
      </w:r>
      <w:r w:rsidR="00EE3649" w:rsidRPr="000E2067">
        <w:rPr>
          <w:rFonts w:ascii="Arial" w:hAnsi="Arial" w:cs="Arial"/>
        </w:rPr>
        <w:t>, що є порушення</w:t>
      </w:r>
      <w:r w:rsidR="007B5B5F">
        <w:rPr>
          <w:rFonts w:ascii="Arial" w:hAnsi="Arial" w:cs="Arial"/>
        </w:rPr>
        <w:t>м</w:t>
      </w:r>
      <w:r w:rsidR="00EE3649" w:rsidRPr="000E2067">
        <w:rPr>
          <w:rFonts w:ascii="Arial" w:hAnsi="Arial" w:cs="Arial"/>
        </w:rPr>
        <w:t xml:space="preserve"> ЗУ “Про відходи”</w:t>
      </w:r>
      <w:r w:rsidR="000E2067" w:rsidRPr="000E2067">
        <w:rPr>
          <w:rFonts w:ascii="Arial" w:hAnsi="Arial" w:cs="Arial"/>
        </w:rPr>
        <w:t>, у статті 33 якого</w:t>
      </w:r>
      <w:r w:rsidR="00EE3649" w:rsidRPr="000E2067">
        <w:rPr>
          <w:rFonts w:ascii="Arial" w:hAnsi="Arial" w:cs="Arial"/>
        </w:rPr>
        <w:t xml:space="preserve"> зазначено,</w:t>
      </w:r>
      <w:r w:rsidR="000E2067" w:rsidRPr="000E2067">
        <w:rPr>
          <w:rFonts w:ascii="Arial" w:hAnsi="Arial" w:cs="Arial"/>
        </w:rPr>
        <w:t xml:space="preserve"> що</w:t>
      </w:r>
      <w:r w:rsidR="00EE3649" w:rsidRPr="000E2067">
        <w:rPr>
          <w:rFonts w:ascii="Arial" w:hAnsi="Arial" w:cs="Arial"/>
        </w:rPr>
        <w:t xml:space="preserve"> зберігання та видалення відходів здійснюється в місцях, визначених органами місцевого самоврядування з врахуванням вимог земельного та природоохоронного законодавства, за наявності дозволу на здійснення операцій у сфері поводження з відходами. Забороняється несанкціоноване скидання відходів, у тому числі побутових на території міст та інших населених пунктів.</w:t>
      </w:r>
      <w:r w:rsidR="004F5C8D" w:rsidRPr="000E2067">
        <w:rPr>
          <w:rFonts w:ascii="Arial" w:hAnsi="Arial" w:cs="Arial"/>
        </w:rPr>
        <w:t xml:space="preserve"> </w:t>
      </w:r>
    </w:p>
    <w:p w:rsidR="00163F96" w:rsidRPr="000E2067" w:rsidRDefault="00163F96" w:rsidP="0038451F">
      <w:pPr>
        <w:ind w:firstLine="708"/>
        <w:jc w:val="both"/>
        <w:rPr>
          <w:rFonts w:ascii="Arial" w:hAnsi="Arial" w:cs="Arial"/>
        </w:rPr>
      </w:pPr>
      <w:r w:rsidRPr="000E2067">
        <w:rPr>
          <w:rFonts w:ascii="Arial" w:hAnsi="Arial" w:cs="Arial"/>
        </w:rPr>
        <w:t xml:space="preserve">Керуючись ЗУ “Про звернення громадян”, органи місцевого самоврядування та їх посадові особи, до повноваження яких належить </w:t>
      </w:r>
      <w:r w:rsidR="00EE3649" w:rsidRPr="000E2067">
        <w:rPr>
          <w:rFonts w:ascii="Arial" w:hAnsi="Arial" w:cs="Arial"/>
        </w:rPr>
        <w:t>розгляд заяв, зобов’язані об’</w:t>
      </w:r>
      <w:r w:rsidR="00D91248">
        <w:rPr>
          <w:rFonts w:ascii="Arial" w:hAnsi="Arial" w:cs="Arial"/>
        </w:rPr>
        <w:t>єктивно і вчасно розглядати їх</w:t>
      </w:r>
      <w:r w:rsidR="00EE3649" w:rsidRPr="000E2067">
        <w:rPr>
          <w:rFonts w:ascii="Arial" w:hAnsi="Arial" w:cs="Arial"/>
        </w:rPr>
        <w:t>,</w:t>
      </w:r>
      <w:r w:rsidR="00D91248">
        <w:rPr>
          <w:rFonts w:ascii="Arial" w:hAnsi="Arial" w:cs="Arial"/>
        </w:rPr>
        <w:t xml:space="preserve"> </w:t>
      </w:r>
      <w:r w:rsidR="00EE3649" w:rsidRPr="000E2067">
        <w:rPr>
          <w:rFonts w:ascii="Arial" w:hAnsi="Arial" w:cs="Arial"/>
        </w:rPr>
        <w:t>перевіряти викладені в них факти, приймати рішення відповідно до чинного законодавства і забезпечувати їх виконання, повідомляти громадян про наслідки розгляду заяв.</w:t>
      </w:r>
    </w:p>
    <w:p w:rsidR="000E2067" w:rsidRPr="000E2067" w:rsidRDefault="000E2067" w:rsidP="004F5C8D">
      <w:pPr>
        <w:ind w:firstLine="708"/>
        <w:jc w:val="both"/>
        <w:rPr>
          <w:rFonts w:ascii="Arial" w:hAnsi="Arial" w:cs="Arial"/>
        </w:rPr>
      </w:pPr>
      <w:r w:rsidRPr="000E2067">
        <w:rPr>
          <w:rFonts w:ascii="Arial" w:hAnsi="Arial" w:cs="Arial"/>
        </w:rPr>
        <w:t>Враховуючи вищенаведене,</w:t>
      </w:r>
      <w:r w:rsidR="00DD6437">
        <w:rPr>
          <w:rFonts w:ascii="Arial" w:hAnsi="Arial" w:cs="Arial"/>
        </w:rPr>
        <w:t xml:space="preserve"> керуючись Конституцією України</w:t>
      </w:r>
      <w:r w:rsidR="00DD6437" w:rsidRPr="00DD6437">
        <w:rPr>
          <w:rFonts w:ascii="Arial" w:hAnsi="Arial" w:cs="Arial"/>
          <w:lang w:val="ru-RU"/>
        </w:rPr>
        <w:t xml:space="preserve"> </w:t>
      </w:r>
      <w:r w:rsidR="00DD6437">
        <w:rPr>
          <w:rFonts w:ascii="Arial" w:hAnsi="Arial" w:cs="Arial"/>
          <w:lang w:val="ru-RU"/>
        </w:rPr>
        <w:t>та</w:t>
      </w:r>
      <w:r w:rsidRPr="000E2067">
        <w:rPr>
          <w:rFonts w:ascii="Arial" w:hAnsi="Arial" w:cs="Arial"/>
        </w:rPr>
        <w:t xml:space="preserve"> ЗУ “Про звернення громадян”, прошу:</w:t>
      </w:r>
    </w:p>
    <w:p w:rsidR="000E2067" w:rsidRPr="00CE6F19" w:rsidRDefault="000E2067" w:rsidP="00CE6F1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E2067">
        <w:rPr>
          <w:rFonts w:ascii="Arial" w:hAnsi="Arial" w:cs="Arial"/>
        </w:rPr>
        <w:t>Ліквідувати несанкціоноване сміттєзвалище, що знаходиться ____________________________________________________</w:t>
      </w:r>
      <w:r w:rsidRPr="00CE6F19">
        <w:rPr>
          <w:rFonts w:ascii="Arial" w:hAnsi="Arial" w:cs="Arial"/>
        </w:rPr>
        <w:t>(необхідно вказати адресу або описати місце розташування).</w:t>
      </w:r>
    </w:p>
    <w:p w:rsidR="000E2067" w:rsidRDefault="000E2067" w:rsidP="000E206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E2067">
        <w:rPr>
          <w:rFonts w:ascii="Arial" w:hAnsi="Arial" w:cs="Arial"/>
        </w:rPr>
        <w:t xml:space="preserve">Про результати розгляду заяви повідомити у встановлений законодавством термін, за такою </w:t>
      </w:r>
      <w:proofErr w:type="spellStart"/>
      <w:r w:rsidRPr="000E2067">
        <w:rPr>
          <w:rFonts w:ascii="Arial" w:hAnsi="Arial" w:cs="Arial"/>
        </w:rPr>
        <w:t>адресою</w:t>
      </w:r>
      <w:proofErr w:type="spellEnd"/>
      <w:r w:rsidR="00C61DD9">
        <w:rPr>
          <w:rFonts w:ascii="Arial" w:hAnsi="Arial" w:cs="Arial"/>
        </w:rPr>
        <w:t>:</w:t>
      </w:r>
      <w:bookmarkStart w:id="0" w:name="_GoBack"/>
      <w:bookmarkEnd w:id="0"/>
      <w:r w:rsidR="00D91248">
        <w:rPr>
          <w:rFonts w:ascii="Arial" w:hAnsi="Arial" w:cs="Arial"/>
        </w:rPr>
        <w:t xml:space="preserve"> </w:t>
      </w:r>
      <w:r w:rsidRPr="000E2067">
        <w:rPr>
          <w:rFonts w:ascii="Arial" w:hAnsi="Arial" w:cs="Arial"/>
        </w:rPr>
        <w:t>_________________________</w:t>
      </w:r>
      <w:r w:rsidR="00D91248">
        <w:rPr>
          <w:rFonts w:ascii="Arial" w:hAnsi="Arial" w:cs="Arial"/>
        </w:rPr>
        <w:t>_________________________</w:t>
      </w:r>
      <w:r w:rsidRPr="000E2067">
        <w:rPr>
          <w:rFonts w:ascii="Arial" w:hAnsi="Arial" w:cs="Arial"/>
        </w:rPr>
        <w:t>.</w:t>
      </w:r>
    </w:p>
    <w:p w:rsidR="000E2067" w:rsidRDefault="000E2067" w:rsidP="000E2067">
      <w:pPr>
        <w:jc w:val="both"/>
        <w:rPr>
          <w:rFonts w:ascii="Arial" w:hAnsi="Arial" w:cs="Arial"/>
        </w:rPr>
      </w:pPr>
    </w:p>
    <w:p w:rsidR="000E2067" w:rsidRPr="000E2067" w:rsidRDefault="000E2067" w:rsidP="000E2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Підпис___________</w:t>
      </w:r>
    </w:p>
    <w:p w:rsidR="000E2067" w:rsidRPr="000E2067" w:rsidRDefault="000E2067" w:rsidP="000E2067">
      <w:pPr>
        <w:jc w:val="both"/>
        <w:rPr>
          <w:rFonts w:ascii="Arial" w:hAnsi="Arial" w:cs="Arial"/>
        </w:rPr>
      </w:pPr>
    </w:p>
    <w:p w:rsidR="000E2067" w:rsidRPr="000E2067" w:rsidRDefault="000E2067" w:rsidP="000E2067">
      <w:pPr>
        <w:jc w:val="both"/>
        <w:rPr>
          <w:rFonts w:ascii="Arial" w:hAnsi="Arial" w:cs="Arial"/>
        </w:rPr>
      </w:pPr>
    </w:p>
    <w:p w:rsidR="00EE3649" w:rsidRPr="000E2067" w:rsidRDefault="00EE3649" w:rsidP="004F5C8D">
      <w:pPr>
        <w:ind w:firstLine="708"/>
        <w:jc w:val="both"/>
        <w:rPr>
          <w:rFonts w:ascii="Arial" w:hAnsi="Arial" w:cs="Arial"/>
        </w:rPr>
      </w:pPr>
    </w:p>
    <w:p w:rsidR="00EE3649" w:rsidRPr="000E2067" w:rsidRDefault="00EE3649" w:rsidP="004F5C8D">
      <w:pPr>
        <w:ind w:firstLine="708"/>
        <w:jc w:val="both"/>
        <w:rPr>
          <w:rFonts w:ascii="Arial" w:hAnsi="Arial" w:cs="Arial"/>
        </w:rPr>
      </w:pPr>
    </w:p>
    <w:p w:rsidR="004F5C8D" w:rsidRPr="000E2067" w:rsidRDefault="004F5C8D" w:rsidP="004F5C8D">
      <w:pPr>
        <w:rPr>
          <w:rFonts w:ascii="Arial" w:hAnsi="Arial" w:cs="Arial"/>
          <w:b/>
        </w:rPr>
      </w:pPr>
      <w:r w:rsidRPr="000E2067">
        <w:rPr>
          <w:rFonts w:ascii="Arial" w:hAnsi="Arial" w:cs="Arial"/>
          <w:b/>
        </w:rPr>
        <w:tab/>
      </w:r>
    </w:p>
    <w:p w:rsidR="004F5C8D" w:rsidRPr="000E2067" w:rsidRDefault="004F5C8D" w:rsidP="004F5C8D">
      <w:pPr>
        <w:jc w:val="right"/>
        <w:rPr>
          <w:rFonts w:ascii="Arial" w:hAnsi="Arial" w:cs="Arial"/>
        </w:rPr>
      </w:pPr>
    </w:p>
    <w:sectPr w:rsidR="004F5C8D" w:rsidRPr="000E20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A15BD"/>
    <w:multiLevelType w:val="hybridMultilevel"/>
    <w:tmpl w:val="9AFC60AA"/>
    <w:lvl w:ilvl="0" w:tplc="67DA8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67"/>
    <w:rsid w:val="000E2067"/>
    <w:rsid w:val="00163F96"/>
    <w:rsid w:val="001B5E67"/>
    <w:rsid w:val="0038451F"/>
    <w:rsid w:val="004F5C8D"/>
    <w:rsid w:val="00714867"/>
    <w:rsid w:val="007B5B5F"/>
    <w:rsid w:val="00C61DD9"/>
    <w:rsid w:val="00CE6F19"/>
    <w:rsid w:val="00D91248"/>
    <w:rsid w:val="00DD6437"/>
    <w:rsid w:val="00EE3649"/>
    <w:rsid w:val="00F1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37061-C87D-4CE6-908D-220FBCC9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2017-03-23T13:42:00Z</cp:lastPrinted>
  <dcterms:created xsi:type="dcterms:W3CDTF">2017-03-23T10:43:00Z</dcterms:created>
  <dcterms:modified xsi:type="dcterms:W3CDTF">2017-03-23T15:16:00Z</dcterms:modified>
</cp:coreProperties>
</file>