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B92D" w14:textId="46ADC484" w:rsidR="00272772" w:rsidRDefault="003739C2" w:rsidP="003739C2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Таблиця моніторингу та оцінювання проєкту</w:t>
      </w:r>
    </w:p>
    <w:p w14:paraId="4FA1BA5A" w14:textId="1894C2CB" w:rsidR="003739C2" w:rsidRDefault="003739C2" w:rsidP="003739C2">
      <w:p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Ціль проєкту 1. Громадські активісти в Україні мають можливість краще захищати довкілля, захищати екологічні права та забезпечувати дотримання екологічного законодавства.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39C2" w:rsidRPr="002C3D7E" w14:paraId="1BBCF81D" w14:textId="77777777" w:rsidTr="000B66FA">
        <w:tc>
          <w:tcPr>
            <w:tcW w:w="4675" w:type="dxa"/>
            <w:vMerge w:val="restart"/>
            <w:vAlign w:val="center"/>
          </w:tcPr>
          <w:p w14:paraId="4ADBC0DF" w14:textId="2328337E" w:rsidR="003739C2" w:rsidRPr="003739C2" w:rsidRDefault="003739C2" w:rsidP="000B66F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Захід 1.2. Створення Центру правових дій </w:t>
            </w:r>
            <w:r>
              <w:rPr>
                <w:rFonts w:ascii="Arial" w:hAnsi="Arial" w:cs="Arial"/>
                <w:sz w:val="22"/>
                <w:szCs w:val="22"/>
              </w:rPr>
              <w:t>ECO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SOS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для надання екстреної правової допомоги у сфері захисту екологічних прав та проведення розслідувань корупції</w:t>
            </w:r>
          </w:p>
        </w:tc>
        <w:tc>
          <w:tcPr>
            <w:tcW w:w="4675" w:type="dxa"/>
          </w:tcPr>
          <w:p w14:paraId="6B8300A7" w14:textId="21CC7BD6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Індикатор 1.2.1. Кількість осіб з малозабезпечених або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маргіналізованих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громад, які отримали правову допомогу.</w:t>
            </w:r>
          </w:p>
        </w:tc>
      </w:tr>
      <w:tr w:rsidR="003739C2" w14:paraId="3EDBB8FC" w14:textId="77777777" w:rsidTr="003739C2">
        <w:tc>
          <w:tcPr>
            <w:tcW w:w="4675" w:type="dxa"/>
            <w:vMerge/>
          </w:tcPr>
          <w:p w14:paraId="029FCFF2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47F937BA" w14:textId="7C7BB9B3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Підкатегорії індикатора</w:t>
            </w:r>
          </w:p>
        </w:tc>
      </w:tr>
      <w:tr w:rsidR="003739C2" w14:paraId="49DD6959" w14:textId="77777777" w:rsidTr="003739C2">
        <w:tc>
          <w:tcPr>
            <w:tcW w:w="4675" w:type="dxa"/>
            <w:vMerge/>
          </w:tcPr>
          <w:p w14:paraId="54B8CAD5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504A34EE" w14:textId="7CE9D139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Жін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. роду</w:t>
            </w:r>
          </w:p>
        </w:tc>
      </w:tr>
      <w:tr w:rsidR="003739C2" w14:paraId="021CE190" w14:textId="77777777" w:rsidTr="003739C2">
        <w:tc>
          <w:tcPr>
            <w:tcW w:w="4675" w:type="dxa"/>
            <w:vMerge/>
          </w:tcPr>
          <w:p w14:paraId="3F5C901D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5D11775C" w14:textId="476C4B4A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Чол. роду</w:t>
            </w:r>
          </w:p>
        </w:tc>
      </w:tr>
      <w:tr w:rsidR="003739C2" w14:paraId="78A65FFF" w14:textId="77777777" w:rsidTr="003739C2">
        <w:tc>
          <w:tcPr>
            <w:tcW w:w="4675" w:type="dxa"/>
            <w:vMerge/>
          </w:tcPr>
          <w:p w14:paraId="74722F3B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5B8AD8A7" w14:textId="794E9B6A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Схід України</w:t>
            </w:r>
          </w:p>
        </w:tc>
      </w:tr>
      <w:tr w:rsidR="003739C2" w14:paraId="078272BE" w14:textId="77777777" w:rsidTr="003739C2">
        <w:tc>
          <w:tcPr>
            <w:tcW w:w="4675" w:type="dxa"/>
            <w:vMerge/>
          </w:tcPr>
          <w:p w14:paraId="710BB242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68C277FF" w14:textId="1A0447A8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України</w:t>
            </w:r>
          </w:p>
        </w:tc>
      </w:tr>
      <w:tr w:rsidR="003739C2" w14:paraId="704798E2" w14:textId="77777777" w:rsidTr="003739C2">
        <w:tc>
          <w:tcPr>
            <w:tcW w:w="4675" w:type="dxa"/>
            <w:vMerge/>
          </w:tcPr>
          <w:p w14:paraId="224FDE03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6D04E810" w14:textId="46CA2296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Центр України</w:t>
            </w:r>
          </w:p>
        </w:tc>
      </w:tr>
      <w:tr w:rsidR="003739C2" w:rsidRPr="002C3D7E" w14:paraId="7791E698" w14:textId="77777777" w:rsidTr="000B66FA">
        <w:tc>
          <w:tcPr>
            <w:tcW w:w="4675" w:type="dxa"/>
            <w:vMerge w:val="restart"/>
            <w:vAlign w:val="center"/>
          </w:tcPr>
          <w:p w14:paraId="5CA9E40F" w14:textId="1B26D2F9" w:rsidR="003739C2" w:rsidRDefault="003739C2" w:rsidP="000B66F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1.3. Створення трьох регіональних коаліцій екологічних та антикорупційних активістів, юристів та журналістів для реагування на нагальні екологічні проблеми в регіонах (ЕПЛ)</w:t>
            </w:r>
          </w:p>
        </w:tc>
        <w:tc>
          <w:tcPr>
            <w:tcW w:w="4675" w:type="dxa"/>
          </w:tcPr>
          <w:p w14:paraId="7C9EEA5D" w14:textId="25434C22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1.3.1. Кількість членів трьох коаліцій, учасників груп та ініціатив, що сприяють реалізації цілей проєкту.</w:t>
            </w:r>
          </w:p>
        </w:tc>
      </w:tr>
      <w:tr w:rsidR="003739C2" w14:paraId="7995487B" w14:textId="77777777" w:rsidTr="003739C2">
        <w:tc>
          <w:tcPr>
            <w:tcW w:w="4675" w:type="dxa"/>
            <w:vMerge/>
          </w:tcPr>
          <w:p w14:paraId="33485C51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7A0A5614" w14:textId="1BA55115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Жін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. роду</w:t>
            </w:r>
          </w:p>
        </w:tc>
      </w:tr>
      <w:tr w:rsidR="003739C2" w14:paraId="7CDA1CB1" w14:textId="77777777" w:rsidTr="003739C2">
        <w:tc>
          <w:tcPr>
            <w:tcW w:w="4675" w:type="dxa"/>
            <w:vMerge/>
          </w:tcPr>
          <w:p w14:paraId="6F0A8341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015A3619" w14:textId="3FD63EAF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Чол. роду</w:t>
            </w:r>
          </w:p>
        </w:tc>
      </w:tr>
      <w:tr w:rsidR="003739C2" w14:paraId="1541B354" w14:textId="77777777" w:rsidTr="003739C2">
        <w:tc>
          <w:tcPr>
            <w:tcW w:w="4675" w:type="dxa"/>
            <w:vMerge/>
          </w:tcPr>
          <w:p w14:paraId="568BBAAC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49852DFA" w14:textId="40093A96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Схід України</w:t>
            </w:r>
          </w:p>
        </w:tc>
      </w:tr>
      <w:tr w:rsidR="003739C2" w14:paraId="78C0FE0E" w14:textId="77777777" w:rsidTr="003739C2">
        <w:tc>
          <w:tcPr>
            <w:tcW w:w="4675" w:type="dxa"/>
            <w:vMerge/>
          </w:tcPr>
          <w:p w14:paraId="14895963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7436E375" w14:textId="64014E34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України</w:t>
            </w:r>
          </w:p>
        </w:tc>
      </w:tr>
      <w:tr w:rsidR="003739C2" w14:paraId="5DA1076F" w14:textId="77777777" w:rsidTr="003739C2">
        <w:tc>
          <w:tcPr>
            <w:tcW w:w="4675" w:type="dxa"/>
            <w:vMerge/>
          </w:tcPr>
          <w:p w14:paraId="1EDF5759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7926B956" w14:textId="1655668C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Центр України</w:t>
            </w:r>
          </w:p>
        </w:tc>
      </w:tr>
      <w:tr w:rsidR="003739C2" w:rsidRPr="002C3D7E" w14:paraId="16B6A7CD" w14:textId="77777777" w:rsidTr="003739C2">
        <w:tc>
          <w:tcPr>
            <w:tcW w:w="4675" w:type="dxa"/>
          </w:tcPr>
          <w:p w14:paraId="05A71C72" w14:textId="6A1A0FF4" w:rsidR="003739C2" w:rsidRP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1.4. Створення Екологічної робочої групи з екологічних наук, до складу якої входять національні та міжнародні експерти з конкретних екологічних галузей, для надання консультативної допомоги членам трьох регіональних коаліцій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 xml:space="preserve"> (</w:t>
            </w:r>
            <w:r w:rsidR="002C3D7E" w:rsidRPr="002C3D7E">
              <w:rPr>
                <w:rFonts w:ascii="Arial" w:hAnsi="Arial" w:cs="Arial"/>
                <w:sz w:val="22"/>
                <w:szCs w:val="22"/>
                <w:lang w:val="uk-UA"/>
              </w:rPr>
              <w:t>ЕП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Л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ELAW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</w:p>
        </w:tc>
        <w:tc>
          <w:tcPr>
            <w:tcW w:w="4675" w:type="dxa"/>
          </w:tcPr>
          <w:p w14:paraId="76FB0333" w14:textId="5D6921D2" w:rsidR="003739C2" w:rsidRP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1.4.1. Кількість наукових консультацій, наданих членам трьох коаліцій. Кількість документів</w:t>
            </w:r>
            <w:r w:rsidRPr="002C3D7E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матеріалів, якими поділилися та проаналізували члени Екологічної робочої групи під час роботи над конкретними питаннями.</w:t>
            </w:r>
          </w:p>
        </w:tc>
      </w:tr>
      <w:tr w:rsidR="003739C2" w14:paraId="0A851236" w14:textId="77777777" w:rsidTr="003739C2">
        <w:tc>
          <w:tcPr>
            <w:tcW w:w="4675" w:type="dxa"/>
          </w:tcPr>
          <w:p w14:paraId="78502914" w14:textId="505778AD" w:rsidR="003739C2" w:rsidRP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Захід 1.6. Розширення функціональності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SaveEcoBot</w:t>
            </w:r>
            <w:proofErr w:type="spellEnd"/>
            <w:r w:rsidRPr="002C3D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як інструменту агрегації платежів за надрокористування відповідними юридичними особами в Україні. (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ЗД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75" w:type="dxa"/>
          </w:tcPr>
          <w:p w14:paraId="3644DAA7" w14:textId="27A4AE3F" w:rsidR="003739C2" w:rsidRPr="009A7859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1.6.1. Кількість відвідувань сервісу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SaveEcoBot</w:t>
            </w:r>
            <w:proofErr w:type="spellEnd"/>
            <w:r w:rsidR="009A7859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</w:tc>
      </w:tr>
      <w:tr w:rsidR="003739C2" w:rsidRPr="002C3D7E" w14:paraId="2C978C4B" w14:textId="77777777" w:rsidTr="003739C2">
        <w:tc>
          <w:tcPr>
            <w:tcW w:w="4675" w:type="dxa"/>
          </w:tcPr>
          <w:p w14:paraId="17647568" w14:textId="77777777" w:rsidR="003739C2" w:rsidRDefault="003739C2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Захід 1.8. Проведення </w:t>
            </w:r>
            <w:r w:rsidR="009A7859">
              <w:rPr>
                <w:rFonts w:ascii="Arial" w:hAnsi="Arial" w:cs="Arial"/>
                <w:sz w:val="22"/>
                <w:szCs w:val="22"/>
                <w:lang w:val="uk-UA"/>
              </w:rPr>
              <w:t>спільних розслідувань великих справ, де олігархи завдають шкоди довкіллю через корупційні схеми.</w:t>
            </w:r>
          </w:p>
          <w:p w14:paraId="249C88E2" w14:textId="087D3327" w:rsidR="009A7859" w:rsidRPr="002C3D7E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Розслідування включатимуть аналіз прихованих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звʼязків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на основі різних державних публічних реєстрів (ЦПК,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ЗД</w:t>
            </w:r>
            <w:r w:rsidRPr="002C3D7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4675" w:type="dxa"/>
          </w:tcPr>
          <w:p w14:paraId="243BFE4D" w14:textId="10D71DF3" w:rsidR="003739C2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1.8.1. Кількість проведених великих та малих антикорупційних розслідувань.</w:t>
            </w:r>
          </w:p>
        </w:tc>
      </w:tr>
      <w:tr w:rsidR="003739C2" w:rsidRPr="002C3D7E" w14:paraId="4141B34B" w14:textId="77777777" w:rsidTr="003739C2">
        <w:tc>
          <w:tcPr>
            <w:tcW w:w="4675" w:type="dxa"/>
          </w:tcPr>
          <w:p w14:paraId="67B51680" w14:textId="7924E83D" w:rsidR="003739C2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1.10. Підготовка та подання позовів до національних та іноземних органів, що приймають рішення, правоохоронних та контролюючих органів для порушення судових процесів проти головних забруднювачів навколишнього середовища в Україні (на основі спільних розслідувань) (ЦПК)</w:t>
            </w:r>
          </w:p>
        </w:tc>
        <w:tc>
          <w:tcPr>
            <w:tcW w:w="4675" w:type="dxa"/>
          </w:tcPr>
          <w:p w14:paraId="292D1314" w14:textId="04E2F217" w:rsidR="003739C2" w:rsidRPr="009A7859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1.10.1. Кількість взятих до розгляду судових справ визначатиметься на основі результатів розслідувань корупції. Враховуватимуться справи, спрямовані на притягнення до відповідальності. Кількість підтриманих справ. Кількість подальших дій, здійснених за результатами антикорупційних розслідувань.</w:t>
            </w:r>
          </w:p>
        </w:tc>
      </w:tr>
      <w:tr w:rsidR="000B66FA" w:rsidRPr="002C3D7E" w14:paraId="6038EF48" w14:textId="77777777" w:rsidTr="000B66FA">
        <w:tc>
          <w:tcPr>
            <w:tcW w:w="4675" w:type="dxa"/>
            <w:vMerge w:val="restart"/>
            <w:vAlign w:val="center"/>
          </w:tcPr>
          <w:p w14:paraId="28399CB4" w14:textId="6E70ED61" w:rsidR="000B66FA" w:rsidRDefault="000B66FA" w:rsidP="000B66F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1.11 Проведення щорічного онлайн-курсу «Екологічне право для активістів» для членів регіональних коаліцій (ЕПЛ).</w:t>
            </w:r>
          </w:p>
        </w:tc>
        <w:tc>
          <w:tcPr>
            <w:tcW w:w="4675" w:type="dxa"/>
          </w:tcPr>
          <w:p w14:paraId="453D6AD9" w14:textId="116E05CB" w:rsidR="000B66FA" w:rsidRPr="002C3D7E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Індикатор 1.11.1. Кількість правозахисників, які пройшли навчання та отримали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підтримку </w:t>
            </w:r>
            <w:r>
              <w:rPr>
                <w:rFonts w:ascii="Arial" w:hAnsi="Arial" w:cs="Arial"/>
                <w:sz w:val="22"/>
                <w:szCs w:val="22"/>
              </w:rPr>
              <w:t>DRL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1 Кількість правозахисників, які пройшли навчання та отримали підтримку </w:t>
            </w:r>
          </w:p>
        </w:tc>
      </w:tr>
      <w:tr w:rsidR="000B66FA" w14:paraId="5BB8DF88" w14:textId="77777777" w:rsidTr="003739C2">
        <w:tc>
          <w:tcPr>
            <w:tcW w:w="4675" w:type="dxa"/>
            <w:vMerge/>
          </w:tcPr>
          <w:p w14:paraId="0D2D3F7C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1BE92EE6" w14:textId="482DF041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Підкатегорії індикатора</w:t>
            </w:r>
          </w:p>
        </w:tc>
      </w:tr>
      <w:tr w:rsidR="000B66FA" w14:paraId="4B81703B" w14:textId="77777777" w:rsidTr="003739C2">
        <w:tc>
          <w:tcPr>
            <w:tcW w:w="4675" w:type="dxa"/>
            <w:vMerge/>
          </w:tcPr>
          <w:p w14:paraId="2B0A63E5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48A70BED" w14:textId="77014046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Жін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. роду</w:t>
            </w:r>
          </w:p>
        </w:tc>
      </w:tr>
      <w:tr w:rsidR="000B66FA" w14:paraId="455FF0DF" w14:textId="77777777" w:rsidTr="003739C2">
        <w:tc>
          <w:tcPr>
            <w:tcW w:w="4675" w:type="dxa"/>
            <w:vMerge/>
          </w:tcPr>
          <w:p w14:paraId="50224458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4DA4C680" w14:textId="0A2390DD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Чол. роду</w:t>
            </w:r>
          </w:p>
        </w:tc>
      </w:tr>
      <w:tr w:rsidR="000B66FA" w14:paraId="5C2B5FBC" w14:textId="77777777" w:rsidTr="003739C2">
        <w:tc>
          <w:tcPr>
            <w:tcW w:w="4675" w:type="dxa"/>
            <w:vMerge/>
          </w:tcPr>
          <w:p w14:paraId="4A51750A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3203F06D" w14:textId="2881F81A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Схід України</w:t>
            </w:r>
          </w:p>
        </w:tc>
      </w:tr>
      <w:tr w:rsidR="000B66FA" w14:paraId="102AE8B3" w14:textId="77777777" w:rsidTr="003739C2">
        <w:tc>
          <w:tcPr>
            <w:tcW w:w="4675" w:type="dxa"/>
            <w:vMerge/>
          </w:tcPr>
          <w:p w14:paraId="0A4ADC0B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74E855A7" w14:textId="6244D701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України</w:t>
            </w:r>
          </w:p>
        </w:tc>
      </w:tr>
      <w:tr w:rsidR="000B66FA" w14:paraId="7FA12E0A" w14:textId="77777777" w:rsidTr="003739C2">
        <w:tc>
          <w:tcPr>
            <w:tcW w:w="4675" w:type="dxa"/>
            <w:vMerge/>
          </w:tcPr>
          <w:p w14:paraId="4F9BCB61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26D62048" w14:textId="67E5169B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Центр України</w:t>
            </w:r>
          </w:p>
        </w:tc>
      </w:tr>
      <w:tr w:rsidR="000B66FA" w14:paraId="15B18F65" w14:textId="77777777" w:rsidTr="003739C2">
        <w:tc>
          <w:tcPr>
            <w:tcW w:w="4675" w:type="dxa"/>
            <w:vMerge/>
          </w:tcPr>
          <w:p w14:paraId="6E213BBB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0BFD7657" w14:textId="4A2733C9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Член НУО</w:t>
            </w:r>
          </w:p>
        </w:tc>
      </w:tr>
      <w:tr w:rsidR="000B66FA" w:rsidRPr="002C3D7E" w14:paraId="75B866B4" w14:textId="77777777" w:rsidTr="003739C2">
        <w:tc>
          <w:tcPr>
            <w:tcW w:w="4675" w:type="dxa"/>
            <w:vMerge/>
          </w:tcPr>
          <w:p w14:paraId="20883142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23D677A3" w14:textId="31E88085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не є членом громадської організації</w:t>
            </w:r>
          </w:p>
        </w:tc>
      </w:tr>
      <w:tr w:rsidR="000B66FA" w:rsidRPr="002C3D7E" w14:paraId="7B529B64" w14:textId="77777777" w:rsidTr="003739C2">
        <w:tc>
          <w:tcPr>
            <w:tcW w:w="4675" w:type="dxa"/>
            <w:vMerge/>
          </w:tcPr>
          <w:p w14:paraId="7C16D998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75" w:type="dxa"/>
          </w:tcPr>
          <w:p w14:paraId="13A6A69D" w14:textId="71DE11E2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1.11.2. Відсоток підвищення знань слухачів курсу</w:t>
            </w:r>
          </w:p>
        </w:tc>
      </w:tr>
      <w:tr w:rsidR="009A7859" w:rsidRPr="002C3D7E" w14:paraId="2ED78813" w14:textId="77777777" w:rsidTr="003739C2">
        <w:tc>
          <w:tcPr>
            <w:tcW w:w="4675" w:type="dxa"/>
          </w:tcPr>
          <w:p w14:paraId="41FF91E6" w14:textId="36440014" w:rsidR="009A7859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1.12. Розширення, ведення та популяризація Реєстру судових рішень з питань, що стосуються навколишнього середовища, що ведеться ЕПЛ, як інструменту покращення доступу до правосуддя з екологічних питань. (ЕПЛ)</w:t>
            </w:r>
          </w:p>
        </w:tc>
        <w:tc>
          <w:tcPr>
            <w:tcW w:w="4675" w:type="dxa"/>
          </w:tcPr>
          <w:p w14:paraId="048CF675" w14:textId="28EA7ED8" w:rsidR="009A7859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1.12.1. Кількість відвідувань Реєстру судових рішень з питань, що стосуються довкілля, ЕПЛ</w:t>
            </w:r>
          </w:p>
        </w:tc>
      </w:tr>
      <w:tr w:rsidR="009A7859" w:rsidRPr="002C3D7E" w14:paraId="7113D360" w14:textId="77777777" w:rsidTr="000B66FA">
        <w:tc>
          <w:tcPr>
            <w:tcW w:w="4675" w:type="dxa"/>
            <w:vAlign w:val="center"/>
          </w:tcPr>
          <w:p w14:paraId="5673247F" w14:textId="726022E7" w:rsidR="009A7859" w:rsidRDefault="009A7859" w:rsidP="000B66F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1.14. Регрантування для НУО, які мають потенціал та мотивацію для реалізації місцевих проєктів з покращення екологічного управління (ЕПЛ)</w:t>
            </w:r>
          </w:p>
        </w:tc>
        <w:tc>
          <w:tcPr>
            <w:tcW w:w="4675" w:type="dxa"/>
          </w:tcPr>
          <w:p w14:paraId="1A4C02CB" w14:textId="34D8EC9B" w:rsidR="009A7859" w:rsidRDefault="009A7859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Індикатор 1.14.1. Відсоток успішно реалізованих заходів за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регрантованим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про</w:t>
            </w:r>
            <w:r w:rsidR="000B66FA">
              <w:rPr>
                <w:rFonts w:ascii="Arial" w:hAnsi="Arial" w:cs="Arial"/>
                <w:sz w:val="22"/>
                <w:szCs w:val="22"/>
                <w:lang w:val="uk-UA"/>
              </w:rPr>
              <w:t xml:space="preserve">єктом (є 6 </w:t>
            </w:r>
            <w:proofErr w:type="spellStart"/>
            <w:r w:rsidR="000B66FA">
              <w:rPr>
                <w:rFonts w:ascii="Arial" w:hAnsi="Arial" w:cs="Arial"/>
                <w:sz w:val="22"/>
                <w:szCs w:val="22"/>
                <w:lang w:val="uk-UA"/>
              </w:rPr>
              <w:t>субгрантованих</w:t>
            </w:r>
            <w:proofErr w:type="spellEnd"/>
            <w:r w:rsidR="000B66FA">
              <w:rPr>
                <w:rFonts w:ascii="Arial" w:hAnsi="Arial" w:cs="Arial"/>
                <w:sz w:val="22"/>
                <w:szCs w:val="22"/>
                <w:lang w:val="uk-UA"/>
              </w:rPr>
              <w:t xml:space="preserve"> проєктів, і кожен проєкт включає 7 заходів = 42 заходи у першому періоді та 5 регрантованих проєктів у другому періоді).</w:t>
            </w:r>
          </w:p>
        </w:tc>
      </w:tr>
    </w:tbl>
    <w:p w14:paraId="401A9D77" w14:textId="77777777" w:rsidR="003739C2" w:rsidRDefault="003739C2" w:rsidP="003739C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191969B2" w14:textId="3D422AB5" w:rsidR="000B66FA" w:rsidRDefault="000B66FA" w:rsidP="003739C2">
      <w:p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Ціль проєкту 2. Українські журналісти мають нові можливості висвітлювати функціонування екологічного сектору України та </w:t>
      </w:r>
      <w:r w:rsidR="002C3D7E">
        <w:rPr>
          <w:rFonts w:ascii="Arial" w:hAnsi="Arial" w:cs="Arial"/>
          <w:sz w:val="22"/>
          <w:szCs w:val="22"/>
          <w:lang w:val="uk-UA"/>
        </w:rPr>
        <w:t>зв’язки</w:t>
      </w:r>
      <w:r>
        <w:rPr>
          <w:rFonts w:ascii="Arial" w:hAnsi="Arial" w:cs="Arial"/>
          <w:sz w:val="22"/>
          <w:szCs w:val="22"/>
          <w:lang w:val="uk-UA"/>
        </w:rPr>
        <w:t xml:space="preserve"> з корупцією, а громади по всій Україні краще поінформовані про актуальні екологічні проблеми та про те, як зробити так, щоб їхні голоси були почуті.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0B66FA" w:rsidRPr="002C3D7E" w14:paraId="2BD3F791" w14:textId="77777777" w:rsidTr="000B66FA">
        <w:tc>
          <w:tcPr>
            <w:tcW w:w="1885" w:type="dxa"/>
            <w:vMerge w:val="restart"/>
          </w:tcPr>
          <w:p w14:paraId="331D0D19" w14:textId="7F568CB4" w:rsidR="000B66FA" w:rsidRP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2.1. Запуск Школи екологічної журналістики. Розробка та проведення онлайн-курсу для журналістів з висвітлення екологічних питань, включаючи короткі відео. (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АНТС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65" w:type="dxa"/>
          </w:tcPr>
          <w:p w14:paraId="7C8C422F" w14:textId="1BB56AD4" w:rsidR="000B66FA" w:rsidRPr="002C3D7E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2.1.1. Кількість журналістів, які отримали навчання та підтримку.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 xml:space="preserve">10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Кількість журналістів, які отримали навчання та підтримку</w:t>
            </w:r>
            <w:r w:rsidRPr="002C3D7E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</w:p>
        </w:tc>
      </w:tr>
      <w:tr w:rsidR="000B66FA" w14:paraId="276878E2" w14:textId="77777777" w:rsidTr="000B66FA">
        <w:tc>
          <w:tcPr>
            <w:tcW w:w="1885" w:type="dxa"/>
            <w:vMerge/>
          </w:tcPr>
          <w:p w14:paraId="7DCD3E21" w14:textId="77777777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45D56AA1" w14:textId="50F09ACB" w:rsidR="000B66FA" w:rsidRDefault="000B66FA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Підкатегорії індикаторів</w:t>
            </w:r>
          </w:p>
        </w:tc>
      </w:tr>
      <w:tr w:rsidR="000B66FA" w14:paraId="0DDEDFFE" w14:textId="77777777" w:rsidTr="000B66FA">
        <w:tc>
          <w:tcPr>
            <w:tcW w:w="1885" w:type="dxa"/>
            <w:vMerge/>
          </w:tcPr>
          <w:p w14:paraId="6DF23A22" w14:textId="77777777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00AD27DC" w14:textId="4F29A7A2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Жін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. роду</w:t>
            </w:r>
          </w:p>
        </w:tc>
      </w:tr>
      <w:tr w:rsidR="000B66FA" w14:paraId="58FA71BB" w14:textId="77777777" w:rsidTr="000B66FA">
        <w:tc>
          <w:tcPr>
            <w:tcW w:w="1885" w:type="dxa"/>
            <w:vMerge/>
          </w:tcPr>
          <w:p w14:paraId="3A43C82D" w14:textId="77777777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55632E77" w14:textId="0C10D822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Чол. роду</w:t>
            </w:r>
          </w:p>
        </w:tc>
      </w:tr>
      <w:tr w:rsidR="000B66FA" w14:paraId="053E3739" w14:textId="77777777" w:rsidTr="000B66FA">
        <w:tc>
          <w:tcPr>
            <w:tcW w:w="1885" w:type="dxa"/>
            <w:vMerge/>
          </w:tcPr>
          <w:p w14:paraId="1AE9FF5B" w14:textId="77777777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1DF61988" w14:textId="7D404180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Схід України</w:t>
            </w:r>
          </w:p>
        </w:tc>
      </w:tr>
      <w:tr w:rsidR="000B66FA" w14:paraId="6972611B" w14:textId="77777777" w:rsidTr="000B66FA">
        <w:tc>
          <w:tcPr>
            <w:tcW w:w="1885" w:type="dxa"/>
            <w:vMerge/>
          </w:tcPr>
          <w:p w14:paraId="3ED93DC1" w14:textId="77777777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2F22E9DC" w14:textId="251DD1B3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України</w:t>
            </w:r>
          </w:p>
        </w:tc>
      </w:tr>
      <w:tr w:rsidR="000B66FA" w14:paraId="1FC45AD0" w14:textId="77777777" w:rsidTr="000B66FA">
        <w:tc>
          <w:tcPr>
            <w:tcW w:w="1885" w:type="dxa"/>
            <w:vMerge/>
          </w:tcPr>
          <w:p w14:paraId="64042DE3" w14:textId="77777777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0F613895" w14:textId="04027FCC" w:rsid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Центр України</w:t>
            </w:r>
          </w:p>
        </w:tc>
      </w:tr>
      <w:tr w:rsidR="000B66FA" w:rsidRPr="002C3D7E" w14:paraId="1D6124A7" w14:textId="77777777" w:rsidTr="00CB6F1E">
        <w:tc>
          <w:tcPr>
            <w:tcW w:w="1885" w:type="dxa"/>
          </w:tcPr>
          <w:p w14:paraId="4ADC9742" w14:textId="7651A01F" w:rsidR="000B66FA" w:rsidRPr="002C3D7E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Захід 2.2. Літня школа для журналістів-екологів, яка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буде проводитися разом зі Школою для голів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обʼєднаних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громад (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АНТС</w:t>
            </w:r>
            <w:r w:rsidRPr="002C3D7E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  <w:tc>
          <w:tcPr>
            <w:tcW w:w="7465" w:type="dxa"/>
            <w:vAlign w:val="center"/>
          </w:tcPr>
          <w:p w14:paraId="0BA39393" w14:textId="185E25FD" w:rsidR="000B66FA" w:rsidRPr="002C3D7E" w:rsidRDefault="000B66FA" w:rsidP="00CB6F1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Індикатор 2.2.1. Кількість статей, підготовлених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журналістами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, що підтримуються</w:t>
            </w:r>
            <w:r w:rsidRPr="002C3D7E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відповідно до практик відповідальної журналістики</w:t>
            </w:r>
          </w:p>
        </w:tc>
      </w:tr>
      <w:tr w:rsidR="000B66FA" w:rsidRPr="002C3D7E" w14:paraId="48B58A59" w14:textId="77777777" w:rsidTr="00CB6F1E">
        <w:tc>
          <w:tcPr>
            <w:tcW w:w="1885" w:type="dxa"/>
          </w:tcPr>
          <w:p w14:paraId="673005D3" w14:textId="1F80FF79" w:rsidR="000B66FA" w:rsidRPr="000B66FA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2.3. Національних конкурс на найкращий репортаж про журналістське розслідування з питань довкілля. (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АНТС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65" w:type="dxa"/>
            <w:vAlign w:val="center"/>
          </w:tcPr>
          <w:p w14:paraId="385C51A9" w14:textId="6A2A0BEF" w:rsidR="000B66FA" w:rsidRDefault="000B66FA" w:rsidP="00CB6F1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2.3.1. Кількість заявок на конкурс.</w:t>
            </w:r>
          </w:p>
        </w:tc>
      </w:tr>
      <w:tr w:rsidR="000B66FA" w:rsidRPr="002C3D7E" w14:paraId="57C81917" w14:textId="77777777" w:rsidTr="00CB6F1E">
        <w:tc>
          <w:tcPr>
            <w:tcW w:w="1885" w:type="dxa"/>
          </w:tcPr>
          <w:p w14:paraId="6758314B" w14:textId="698E4EC5" w:rsidR="000B66FA" w:rsidRPr="00CB6F1E" w:rsidRDefault="000B66FA" w:rsidP="000B6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2.4.</w:t>
            </w:r>
            <w:r w:rsidR="00CB6F1E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Прес-тури журналістів до екологічно небезпечних точок як інструмент викриття порушень та залучення уваги ЗМІ. (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АНТС</w:t>
            </w:r>
            <w:r w:rsidR="00CB6F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65" w:type="dxa"/>
            <w:vAlign w:val="center"/>
          </w:tcPr>
          <w:p w14:paraId="3D67F252" w14:textId="73087742" w:rsidR="000B66FA" w:rsidRDefault="00CB6F1E" w:rsidP="00CB6F1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2.4.1. Кількість повідомлень у ЗМІ, що є результатом прес-турів.</w:t>
            </w:r>
          </w:p>
        </w:tc>
      </w:tr>
      <w:tr w:rsidR="00CB6F1E" w14:paraId="1521B026" w14:textId="77777777" w:rsidTr="000B66FA">
        <w:tc>
          <w:tcPr>
            <w:tcW w:w="1885" w:type="dxa"/>
            <w:vMerge w:val="restart"/>
          </w:tcPr>
          <w:p w14:paraId="5679B3DC" w14:textId="3D839AA3" w:rsidR="00CB6F1E" w:rsidRP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Завдання 2.5. Сніданки для преси, щоб дізнатися думки осіб, які приймають рішення, та лідерів думки. (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АНТС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65" w:type="dxa"/>
          </w:tcPr>
          <w:p w14:paraId="15F5E367" w14:textId="0CD8AD23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Індикатор 2.5.1. Кількість осіб, які приймають рішення, з якими було проведено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інтервʼю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під час прес-сніданків. Кількість учасників прес-сніданків, прес-ланчів.</w:t>
            </w:r>
          </w:p>
        </w:tc>
      </w:tr>
      <w:tr w:rsidR="00CB6F1E" w14:paraId="23F91292" w14:textId="77777777" w:rsidTr="000B66FA">
        <w:tc>
          <w:tcPr>
            <w:tcW w:w="1885" w:type="dxa"/>
            <w:vMerge/>
          </w:tcPr>
          <w:p w14:paraId="5F0A2503" w14:textId="77777777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233ADB3A" w14:textId="6950EDDC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Підкатегорії індикатора</w:t>
            </w:r>
          </w:p>
        </w:tc>
      </w:tr>
      <w:tr w:rsidR="00CB6F1E" w14:paraId="011703CE" w14:textId="77777777" w:rsidTr="000B66FA">
        <w:tc>
          <w:tcPr>
            <w:tcW w:w="1885" w:type="dxa"/>
            <w:vMerge/>
          </w:tcPr>
          <w:p w14:paraId="2101AFC6" w14:textId="77777777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58C10CDB" w14:textId="64247583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Жін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. роду</w:t>
            </w:r>
          </w:p>
        </w:tc>
      </w:tr>
      <w:tr w:rsidR="00CB6F1E" w14:paraId="283870E2" w14:textId="77777777" w:rsidTr="000B66FA">
        <w:tc>
          <w:tcPr>
            <w:tcW w:w="1885" w:type="dxa"/>
            <w:vMerge/>
          </w:tcPr>
          <w:p w14:paraId="2A1D1148" w14:textId="77777777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465" w:type="dxa"/>
          </w:tcPr>
          <w:p w14:paraId="382CC2C2" w14:textId="3FF0A980" w:rsidR="00CB6F1E" w:rsidRDefault="00CB6F1E" w:rsidP="000B66F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Чол. роду</w:t>
            </w:r>
          </w:p>
        </w:tc>
      </w:tr>
    </w:tbl>
    <w:p w14:paraId="0D4A0A5C" w14:textId="77777777" w:rsidR="000B66FA" w:rsidRDefault="000B66FA" w:rsidP="003739C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8A551C9" w14:textId="2704F422" w:rsidR="00CB6F1E" w:rsidRDefault="00CB6F1E" w:rsidP="003739C2">
      <w:p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Ціль проєкту 3. Органи влади в Україні наділені повноваженнями забезпечувати виконання екологічного законодавства та сприяти розвитку екологічної демократії.</w:t>
      </w:r>
      <w:r>
        <w:rPr>
          <w:rFonts w:ascii="Arial" w:hAnsi="Arial" w:cs="Arial"/>
          <w:sz w:val="22"/>
          <w:szCs w:val="22"/>
          <w:lang w:val="uk-U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CB6F1E" w:rsidRPr="002C3D7E" w14:paraId="76EF873D" w14:textId="77777777" w:rsidTr="00CB6F1E">
        <w:tc>
          <w:tcPr>
            <w:tcW w:w="3145" w:type="dxa"/>
            <w:vMerge w:val="restart"/>
          </w:tcPr>
          <w:p w14:paraId="46B79A07" w14:textId="52E94F10" w:rsidR="00CB6F1E" w:rsidRDefault="00CB6F1E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3.1. Запуск Програми екологічної підготовки для місцевих органів влади з метою сприяння дотриманню законодавчих норм, включаючи 4 раунди онлайн-курсу з подальшим проведенням літньої школи. (АНТС)</w:t>
            </w:r>
          </w:p>
        </w:tc>
        <w:tc>
          <w:tcPr>
            <w:tcW w:w="6205" w:type="dxa"/>
          </w:tcPr>
          <w:p w14:paraId="0C9CD04B" w14:textId="68386B84" w:rsidR="00CB6F1E" w:rsidRDefault="00CB6F1E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3.1.1. Кількість державних службовців, які пройшли навчання з питань належного управління</w:t>
            </w:r>
          </w:p>
        </w:tc>
      </w:tr>
      <w:tr w:rsidR="00CB6F1E" w14:paraId="28D868BA" w14:textId="77777777" w:rsidTr="00CB6F1E">
        <w:tc>
          <w:tcPr>
            <w:tcW w:w="3145" w:type="dxa"/>
            <w:vMerge/>
          </w:tcPr>
          <w:p w14:paraId="5E241FA0" w14:textId="77777777" w:rsidR="00CB6F1E" w:rsidRDefault="00CB6F1E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205" w:type="dxa"/>
          </w:tcPr>
          <w:p w14:paraId="2ADE2FB1" w14:textId="3B0DDFF7" w:rsidR="00CB6F1E" w:rsidRDefault="00CB6F1E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Підкатегорії індикатора</w:t>
            </w:r>
          </w:p>
        </w:tc>
      </w:tr>
      <w:tr w:rsidR="00CB6F1E" w14:paraId="08980F1F" w14:textId="77777777" w:rsidTr="00CB6F1E">
        <w:tc>
          <w:tcPr>
            <w:tcW w:w="3145" w:type="dxa"/>
            <w:vMerge/>
          </w:tcPr>
          <w:p w14:paraId="11366FBB" w14:textId="77777777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205" w:type="dxa"/>
          </w:tcPr>
          <w:p w14:paraId="70690956" w14:textId="4AB55530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Жін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. роду</w:t>
            </w:r>
          </w:p>
        </w:tc>
      </w:tr>
      <w:tr w:rsidR="00CB6F1E" w14:paraId="22399B2F" w14:textId="77777777" w:rsidTr="00CB6F1E">
        <w:tc>
          <w:tcPr>
            <w:tcW w:w="3145" w:type="dxa"/>
            <w:vMerge/>
          </w:tcPr>
          <w:p w14:paraId="4C88DADF" w14:textId="77777777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205" w:type="dxa"/>
          </w:tcPr>
          <w:p w14:paraId="39418935" w14:textId="2991FA84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Чол. роду</w:t>
            </w:r>
          </w:p>
        </w:tc>
      </w:tr>
      <w:tr w:rsidR="00CB6F1E" w14:paraId="45C62A14" w14:textId="77777777" w:rsidTr="00CB6F1E">
        <w:tc>
          <w:tcPr>
            <w:tcW w:w="3145" w:type="dxa"/>
            <w:vMerge/>
          </w:tcPr>
          <w:p w14:paraId="17032741" w14:textId="77777777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205" w:type="dxa"/>
          </w:tcPr>
          <w:p w14:paraId="6F059F88" w14:textId="604458E4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Схід України</w:t>
            </w:r>
          </w:p>
        </w:tc>
      </w:tr>
      <w:tr w:rsidR="00CB6F1E" w14:paraId="6CFCB172" w14:textId="77777777" w:rsidTr="00CB6F1E">
        <w:tc>
          <w:tcPr>
            <w:tcW w:w="3145" w:type="dxa"/>
            <w:vMerge/>
          </w:tcPr>
          <w:p w14:paraId="5E491CE7" w14:textId="77777777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205" w:type="dxa"/>
          </w:tcPr>
          <w:p w14:paraId="35E6A961" w14:textId="391312D9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Захід України</w:t>
            </w:r>
          </w:p>
        </w:tc>
      </w:tr>
      <w:tr w:rsidR="00CB6F1E" w14:paraId="67E226C1" w14:textId="77777777" w:rsidTr="00CB6F1E">
        <w:tc>
          <w:tcPr>
            <w:tcW w:w="3145" w:type="dxa"/>
            <w:vMerge/>
          </w:tcPr>
          <w:p w14:paraId="35305FFF" w14:textId="77777777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205" w:type="dxa"/>
          </w:tcPr>
          <w:p w14:paraId="1BDF7D99" w14:textId="2BC6D784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Центр України</w:t>
            </w:r>
          </w:p>
        </w:tc>
      </w:tr>
      <w:tr w:rsidR="00CB6F1E" w:rsidRPr="002C3D7E" w14:paraId="62FC238D" w14:textId="77777777" w:rsidTr="00CB6F1E">
        <w:tc>
          <w:tcPr>
            <w:tcW w:w="3145" w:type="dxa"/>
          </w:tcPr>
          <w:p w14:paraId="69F5A196" w14:textId="22DA01A0" w:rsidR="00CB6F1E" w:rsidRDefault="00CB6F1E" w:rsidP="00CB6F1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Захід 3.2. Літня школа для голів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об’єднаних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громад, які мотивовані впроваджувати конкретні екологічні ініціативи для своїх громад. (АНТС)</w:t>
            </w:r>
          </w:p>
        </w:tc>
        <w:tc>
          <w:tcPr>
            <w:tcW w:w="6205" w:type="dxa"/>
            <w:vAlign w:val="center"/>
          </w:tcPr>
          <w:p w14:paraId="0F44F1C7" w14:textId="09605929" w:rsidR="00CB6F1E" w:rsidRDefault="00CB6F1E" w:rsidP="00CB6F1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Індикатор 3.2.1. Кількість практичних екологічних ініціатив, реалізованих головами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об’єднаних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громад для покращення екологічної ситуації.</w:t>
            </w:r>
          </w:p>
        </w:tc>
      </w:tr>
    </w:tbl>
    <w:p w14:paraId="6C066719" w14:textId="77777777" w:rsidR="00CB6F1E" w:rsidRDefault="00CB6F1E" w:rsidP="003739C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24B80BEF" w14:textId="7E458E9D" w:rsidR="00CB6F1E" w:rsidRDefault="00CB6F1E" w:rsidP="003739C2">
      <w:p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Ціль проєкту 4. Реформування політики України, спрямованої на захист довкілля, зменшення регулярних перешкод та мінімізація корупції, </w:t>
      </w:r>
      <w:r w:rsidR="002C3D7E">
        <w:rPr>
          <w:rFonts w:ascii="Arial" w:hAnsi="Arial" w:cs="Arial"/>
          <w:sz w:val="22"/>
          <w:szCs w:val="22"/>
          <w:lang w:val="uk-UA"/>
        </w:rPr>
        <w:t>пов’язаної</w:t>
      </w:r>
      <w:r>
        <w:rPr>
          <w:rFonts w:ascii="Arial" w:hAnsi="Arial" w:cs="Arial"/>
          <w:sz w:val="22"/>
          <w:szCs w:val="22"/>
          <w:lang w:val="uk-UA"/>
        </w:rPr>
        <w:t xml:space="preserve"> з охороною довкілля.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6F1E" w:rsidRPr="002C3D7E" w14:paraId="62B0DF5F" w14:textId="77777777" w:rsidTr="004640B1">
        <w:tc>
          <w:tcPr>
            <w:tcW w:w="4675" w:type="dxa"/>
          </w:tcPr>
          <w:p w14:paraId="603F48E0" w14:textId="54B4A3A3" w:rsidR="00CB6F1E" w:rsidRDefault="00CB6F1E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Захід 4.5. Відстежувати прогрес України у виконанні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зобов’язань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за міжнародними екологічними угодами щодо зміни клімату, управління лісами, зеленої енергетики, якості води та повітря. Зосередитися на корупції, готувати тіньові звіти та спілкуватися з відповідними комітетами з дотримання. Відстеження міжнародних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зобов’язань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України в екологічній сфері.</w:t>
            </w:r>
          </w:p>
        </w:tc>
        <w:tc>
          <w:tcPr>
            <w:tcW w:w="4675" w:type="dxa"/>
            <w:vAlign w:val="center"/>
          </w:tcPr>
          <w:p w14:paraId="76DBA0B3" w14:textId="51B5577A" w:rsidR="00CB6F1E" w:rsidRDefault="00CB6F1E" w:rsidP="004640B1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Індикатор 4.5.1. Кількість тіньових звітів щодо виконання Україною </w:t>
            </w:r>
            <w:r w:rsidR="004640B1">
              <w:rPr>
                <w:rFonts w:ascii="Arial" w:hAnsi="Arial" w:cs="Arial"/>
                <w:sz w:val="22"/>
                <w:szCs w:val="22"/>
                <w:lang w:val="uk-UA"/>
              </w:rPr>
              <w:t xml:space="preserve">міжнародних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зобов’язань</w:t>
            </w:r>
          </w:p>
        </w:tc>
      </w:tr>
      <w:tr w:rsidR="00CB6F1E" w:rsidRPr="002C3D7E" w14:paraId="554A0E05" w14:textId="77777777" w:rsidTr="00CB6F1E">
        <w:tc>
          <w:tcPr>
            <w:tcW w:w="4675" w:type="dxa"/>
          </w:tcPr>
          <w:p w14:paraId="36763261" w14:textId="68CCA448" w:rsidR="00CB6F1E" w:rsidRDefault="00CB6F1E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Захід 4.6.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Адвокація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політичного порядку денного та політичних продуктів, створених у рамках проєкту (АНТС, ЕПЛ, ЦПК, </w:t>
            </w:r>
            <w:r w:rsidR="002C3D7E">
              <w:rPr>
                <w:rFonts w:ascii="Arial" w:hAnsi="Arial" w:cs="Arial"/>
                <w:sz w:val="22"/>
                <w:szCs w:val="22"/>
                <w:lang w:val="uk-UA"/>
              </w:rPr>
              <w:t>З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Д)</w:t>
            </w:r>
          </w:p>
        </w:tc>
        <w:tc>
          <w:tcPr>
            <w:tcW w:w="4675" w:type="dxa"/>
          </w:tcPr>
          <w:p w14:paraId="6F77782B" w14:textId="0C7C41AA" w:rsidR="00CB6F1E" w:rsidRDefault="004640B1" w:rsidP="003739C2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Індикатор 4.6.1. Кількість законів, політик, процедур, які були прийняті, зупинені або змінені, які мають на меті захист прав людини (або нормативні акти, прийняті для екологічних реформи).</w:t>
            </w:r>
          </w:p>
        </w:tc>
      </w:tr>
    </w:tbl>
    <w:p w14:paraId="6FB37E80" w14:textId="77777777" w:rsidR="00CB6F1E" w:rsidRPr="003739C2" w:rsidRDefault="00CB6F1E" w:rsidP="003739C2">
      <w:pPr>
        <w:jc w:val="both"/>
        <w:rPr>
          <w:rFonts w:ascii="Arial" w:hAnsi="Arial" w:cs="Arial"/>
          <w:sz w:val="22"/>
          <w:szCs w:val="22"/>
          <w:lang w:val="uk-UA"/>
        </w:rPr>
      </w:pPr>
    </w:p>
    <w:sectPr w:rsidR="00CB6F1E" w:rsidRPr="00373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C2"/>
    <w:rsid w:val="000B66FA"/>
    <w:rsid w:val="0018634E"/>
    <w:rsid w:val="00235A06"/>
    <w:rsid w:val="00272772"/>
    <w:rsid w:val="002C3D7E"/>
    <w:rsid w:val="0032260A"/>
    <w:rsid w:val="003739C2"/>
    <w:rsid w:val="003954E8"/>
    <w:rsid w:val="00416CBC"/>
    <w:rsid w:val="004640B1"/>
    <w:rsid w:val="00616A4D"/>
    <w:rsid w:val="00686AC5"/>
    <w:rsid w:val="007613B5"/>
    <w:rsid w:val="009A7859"/>
    <w:rsid w:val="00CB6F1E"/>
    <w:rsid w:val="00F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AFDBBC"/>
  <w15:chartTrackingRefBased/>
  <w15:docId w15:val="{3DF98076-0EC3-4942-80C4-694EFECC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Zoriana</dc:creator>
  <cp:keywords/>
  <dc:description/>
  <cp:lastModifiedBy>Olena Kravchenko</cp:lastModifiedBy>
  <cp:revision>2</cp:revision>
  <dcterms:created xsi:type="dcterms:W3CDTF">2025-11-24T15:16:00Z</dcterms:created>
  <dcterms:modified xsi:type="dcterms:W3CDTF">2025-11-24T15:16:00Z</dcterms:modified>
</cp:coreProperties>
</file>